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05" w:rsidRDefault="00E41EBA">
      <w:pPr>
        <w:pStyle w:val="Heading1"/>
        <w:ind w:right="279"/>
      </w:pPr>
      <w:r>
        <w:t>Monoisotopic peptide residue mass values &lt; 302</w:t>
      </w:r>
      <w:r w:rsidR="001C0605">
        <w:t xml:space="preserve"> </w:t>
      </w:r>
      <w:proofErr w:type="spellStart"/>
      <w:r w:rsidR="001C0605">
        <w:t>Da</w:t>
      </w:r>
      <w:proofErr w:type="spellEnd"/>
      <w:r>
        <w:t xml:space="preserve"> (&lt;= 3 residues)</w:t>
      </w:r>
      <w:r w:rsidR="001C0605">
        <w:tab/>
      </w:r>
      <w:r w:rsidR="001C0605">
        <w:fldChar w:fldCharType="begin"/>
      </w:r>
      <w:r w:rsidR="001C0605">
        <w:instrText xml:space="preserve"> XE "Peptide residue mass" </w:instrText>
      </w:r>
      <w:r w:rsidR="001C0605">
        <w:fldChar w:fldCharType="end"/>
      </w:r>
    </w:p>
    <w:p w:rsidR="001C0605" w:rsidRDefault="001C0605">
      <w:pPr>
        <w:pStyle w:val="bodytext"/>
        <w:tabs>
          <w:tab w:val="left" w:pos="2772"/>
        </w:tabs>
        <w:ind w:left="0"/>
        <w:rPr>
          <w:rFonts w:eastAsia="MS Mincho" w:cs="Courier New"/>
        </w:rPr>
      </w:pPr>
      <w:r>
        <w:t xml:space="preserve">The following peptide masses are residue mass (i.e. without water). </w:t>
      </w:r>
      <w:proofErr w:type="spellStart"/>
      <w:r>
        <w:t>Cysteine</w:t>
      </w:r>
      <w:proofErr w:type="spellEnd"/>
      <w:r>
        <w:t xml:space="preserve"> is calculated as reduced (SH) and </w:t>
      </w:r>
      <w:proofErr w:type="spellStart"/>
      <w:r>
        <w:t>isoleucine</w:t>
      </w:r>
      <w:proofErr w:type="spellEnd"/>
      <w:r>
        <w:t xml:space="preserve"> is omitted as its mass is identical to that of </w:t>
      </w:r>
      <w:proofErr w:type="spellStart"/>
      <w:r>
        <w:t>leucine</w:t>
      </w:r>
      <w:proofErr w:type="spellEnd"/>
      <w:r w:rsidR="00E41EBA">
        <w:t>.</w:t>
      </w:r>
      <w:r>
        <w:rPr>
          <w:rFonts w:eastAsia="MS Mincho" w:cs="Courier New"/>
        </w:rPr>
        <w:t xml:space="preserve">  </w:t>
      </w:r>
    </w:p>
    <w:p w:rsidR="001C0605" w:rsidRDefault="001C0605">
      <w:pPr>
        <w:pStyle w:val="bodytext"/>
        <w:tabs>
          <w:tab w:val="left" w:pos="2772"/>
        </w:tabs>
        <w:ind w:left="180"/>
        <w:rPr>
          <w:rFonts w:ascii="Courier New" w:eastAsia="MS Mincho" w:hAnsi="Courier New" w:cs="Courier New"/>
        </w:rPr>
        <w:sectPr w:rsidR="001C0605" w:rsidSect="00DE30E0">
          <w:type w:val="continuous"/>
          <w:pgSz w:w="11907" w:h="16840" w:code="9"/>
          <w:pgMar w:top="720" w:right="720" w:bottom="720" w:left="720" w:header="708" w:footer="708" w:gutter="0"/>
          <w:cols w:space="340"/>
          <w:docGrid w:linePitch="360"/>
        </w:sectPr>
      </w:pPr>
    </w:p>
    <w:p w:rsidR="001C0605" w:rsidRPr="00E41EBA" w:rsidRDefault="00E41EBA" w:rsidP="00E41EBA">
      <w:pPr>
        <w:pStyle w:val="bodytext"/>
        <w:tabs>
          <w:tab w:val="left" w:pos="2772"/>
        </w:tabs>
        <w:ind w:left="0"/>
        <w:rPr>
          <w:rFonts w:ascii="Courier New" w:eastAsia="MS Mincho" w:hAnsi="Courier New" w:cs="Courier New"/>
          <w:b/>
          <w:bCs/>
          <w:sz w:val="19"/>
          <w:szCs w:val="19"/>
        </w:rPr>
      </w:pPr>
      <w:r w:rsidRPr="00E41EBA">
        <w:rPr>
          <w:rFonts w:ascii="Courier New" w:eastAsia="MS Mincho" w:hAnsi="Courier New" w:cs="Courier New"/>
          <w:b/>
          <w:bCs/>
          <w:sz w:val="19"/>
          <w:szCs w:val="19"/>
        </w:rPr>
        <w:lastRenderedPageBreak/>
        <w:t xml:space="preserve">  </w:t>
      </w:r>
      <w:r w:rsidR="001C0605" w:rsidRPr="00E41EBA">
        <w:rPr>
          <w:rFonts w:ascii="Courier New" w:eastAsia="MS Mincho" w:hAnsi="Courier New" w:cs="Courier New"/>
          <w:b/>
          <w:bCs/>
          <w:sz w:val="19"/>
          <w:szCs w:val="19"/>
        </w:rPr>
        <w:t>G  57.021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A  71.037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S  87.032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P  97.053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V  99.068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T 101.048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C 103.009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L 113.084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N 114.043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GG 114.043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D 115.027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GA 128.059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Q 128.059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K 128.095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E 129.043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M 131.040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H 137.059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AA 142.074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  <w:lang w:val="da-DK"/>
        </w:rPr>
        <w:t>SG 144.053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 F 147.068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PG 154.074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GV 156.090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 R 156.101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SA 158.069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</w:rPr>
        <w:t>TG 158.069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GC 160.031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 Y 163.063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PA 168.090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GL 170.106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AV 170.106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GGG 171.064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NG 171.064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DG 172.048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TA 172.085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SS 174.064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AC 174.046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SP 184.085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AL 184.121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QG 185.080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NA 185.080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GGA 185.080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GK 185.116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DA 186.064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EG 186.064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SV 186.100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 W 186.079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TS 188.080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GM 188.062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SC 190.041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GH 194.080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PP 194.106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PV 196.121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TP 198.100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VV 198.137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GAA 199.096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QA 199.096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AK 199.132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EA 200.080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TV 200.116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SL 200.116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PC 200.062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NS 201.075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SGG 201.075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DS 202.059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</w:rPr>
        <w:t>TT 202.095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AM 202.078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VC 202.078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lastRenderedPageBreak/>
        <w:t xml:space="preserve"> GF 204.090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TC 204.057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CC 206.018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AH 208.096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  <w:lang w:val="da-DK"/>
        </w:rPr>
        <w:t>PL 210.137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NP 211.096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PGG 211.096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DP 212.080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VL 212.152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NV 213.111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GGV 213.111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AAA 213.111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GR 213.123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DV 214.095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TL 214.132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SQ 215.091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TGG 215.091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NT 215.091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SGA 215.091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SK 215.127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DT 216.075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SE 216.075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CL 216.093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GGC 217.052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NC 217.052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DC 218.036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AF 218.106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SM 218.073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GY 220.085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SH 224.091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</w:rPr>
        <w:t>QP 225.111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PGA 225.111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PK 225.148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EP 226.095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LL 226.168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  <w:lang w:val="da-DK"/>
        </w:rPr>
        <w:t>QV 227.127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GAV 227.127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NL 227.127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GGL 227.127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AR 227.138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</w:rPr>
        <w:t>VK 227.163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NN 228.086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NGG 228.086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EV 228.111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DL 228.111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  <w:lang w:val="da-DK"/>
        </w:rPr>
        <w:t>PM 228.093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DGG 229.070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DN 229.070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TQ 229.106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SAA 229.106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TGA 229.106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TK 229.143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DD 230.054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TE 230.090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VM 230.109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SSG 231.086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QC 231.068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GAC 231.068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CK 231.104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EC 232.052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TM 232.088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SF 234.100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AY 234.100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PH 234.112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CM 234.050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VH 236.127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TH 238.107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lastRenderedPageBreak/>
        <w:t>PAA 239.127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CH 240.068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SPG 241.106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AAV 241.143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QL 241.143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GAL 241.143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LK 241.179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QGG 242.102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NQ 242.102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NGA 242.102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  <w:lang w:val="da-DK"/>
        </w:rPr>
        <w:t>EL 242.127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NK 242.138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GGK 242.138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DGA 243.086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EGG 243.086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NE 243.086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DQ 243.086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TAA 243.122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DK 243.122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SGV 243.122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GW 243.101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SR 243.133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DE 244.070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PF 244.121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ML 244.125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SSA 245.101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TSG 245.101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NM 245.083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GGM 245.083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AAC 245.083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DM 246.067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VF 246.137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SGC 247.063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TF 248.116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SY 250.095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</w:rPr>
        <w:t>LH 250.143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CF 250.078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NH 251.102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GGH 251.102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PPG 251.127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  <w:lang w:val="da-DK"/>
        </w:rPr>
        <w:t>DH 252.086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PGV 253.143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PR 253.154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SPA 255.122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TPG 255.122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GVV 255.158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AAL 255.158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VR 255.170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QQ 256.117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QGA 256.117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NAA 256.117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QK 256.154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GAK 256.154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KK 256.190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EQ 257.101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EGA 257.101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DAA 257.101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SAV 257.138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TGV 257.138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SGL 257.138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EK 257.138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</w:rPr>
        <w:t>AW 257.116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TR 257.149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PGC 257.083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EE 258.085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NSG 258.096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DSG 259.080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lastRenderedPageBreak/>
        <w:t>TSA 259.117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TTG 259.117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GAM 259.099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QM 259.099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GVC 259.099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</w:rPr>
        <w:t>CR 259.110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MK 259.135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PY 260.116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EM 260.083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LF 260.152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SSS 261.096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NF 261.111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GGF 261.111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SAC 261.078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TGC 261.078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DF 262.095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VY 262.132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MM 262.081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GCC 263.040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TY 264.111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QH 265.117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GAH 265.117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PPA 265.143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KH 265.154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EH 266.102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  <w:lang w:val="da-DK"/>
        </w:rPr>
        <w:t>CY 266.073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PGL 267.158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PAV 267.158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NPG 268.117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MH 268.099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DPG 269.101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TPA 269.138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AVV 269.174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GVL 269.174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LR 269.185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NGV 270.133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QAA 270.133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GGR 270.144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NR 270.144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AAK 270.169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DGV 271.117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SSP 271.117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EAA 271.117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DR 271.128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SAL 271.153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TAV 271.153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TGL 271.153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PAC 271.099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SQG 272.112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NSA 272.112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NTG 272.112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SGK 272.148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DTG 273.096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DSA 273.096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SEG 273.096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SSV 273.132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TTA 273.132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SW 273.111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AVC 273.115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GCL 273.115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AAM 273.115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HH 274.118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NGC 274.074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TSS 275.112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DGC 275.058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QF 275.127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GAF 275.127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lastRenderedPageBreak/>
        <w:t>SGM 275.094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TAC 275.094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FK 275.163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</w:t>
      </w:r>
      <w:r w:rsidRPr="00E41EBA">
        <w:rPr>
          <w:rFonts w:eastAsia="MS Mincho" w:cs="Courier New"/>
          <w:b/>
          <w:bCs/>
          <w:sz w:val="19"/>
          <w:szCs w:val="19"/>
          <w:lang w:val="da-DK"/>
        </w:rPr>
        <w:t>EF 276.111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LY 276.147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NY 277.106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GGY 277.106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SSC 277.073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ACC 277.055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DY 278.090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MF 278.109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AAH 279.133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SGH 281.112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SPP 281.138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PAL 281.174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QPG 282.133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NPA 282.133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PGK 282.169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DPA 283.117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EPG 283.117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SPV 283.153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PW 283.132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GLL 283.190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AVL 283.190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NGL 284.148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QGV 284.148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NAV 284.148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FH 284.127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GAR 284.160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QR 284.160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GVK 284.185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KR 284.196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NNG 285.107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DAV 285.132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DGL 285.132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EGV 285.132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TSP 285.132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ER 285.144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SVV 285.169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TAL 285.169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VW 285.148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PGM 285.115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DNG 286.091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SQA 286.128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TQG 286.128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NTA 286.128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SAK 286.164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TGK 286.164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DDG 287.075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TEG 287.112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DTA 287.112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SEA 287.112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TSV 287.148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SSL 287.148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TW 287.127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SPC 287.094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GVM 287.130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ACL 287.130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MR 287.142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NSS 288.107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QGC 288.089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NAC 288.089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GCK 288.126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DSS 289.091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TTS 289.127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EGC 289.073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DAC 289.073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lastRenderedPageBreak/>
        <w:t>AAF 289.143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SAM 289.110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TGM 289.110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SVC 289.110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CW 289.088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GAY 291.122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QY 291.122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SGF 291.122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PGH 291.133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TSC 291.089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YK 291.158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PPP 291.158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GCM 291.071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EY 292.106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GVH 293.149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HR 293.160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PPV 293.174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SCC 293.050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FF 294.137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 xml:space="preserve"> MY 294.104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SAH 295.128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TGH 295.128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TPP 295.153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PVV 295.190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QPA 296.148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PAK 296.185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EPA 297.132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GCH 297.090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SPL 297.169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TPV 297.169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PPC 297.115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VVV 297.205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ALL 297.205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NSP 298.128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NAL 298.164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QAV 298.164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QGL 298.164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AAR 298.175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GLK 298.200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AVK 298.200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DSP 299.112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NQG 299.123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NNA 299.123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EGL 299.148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DAL 299.148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</w:rPr>
      </w:pPr>
      <w:r w:rsidRPr="00E41EBA">
        <w:rPr>
          <w:rFonts w:eastAsia="MS Mincho" w:cs="Courier New"/>
          <w:b/>
          <w:bCs/>
          <w:sz w:val="19"/>
          <w:szCs w:val="19"/>
        </w:rPr>
        <w:t>EAV 299.148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TTP 299.148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NGK 299.159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SVL 299.185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TVV 299.185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LW 299.163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PAM 299.130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PVC 299.130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DNA 300.107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DQG 300.107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NEG 300.107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DGK 300.143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TQA 300.143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NSV 300.143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NW 300.122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GGW 300.122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 xml:space="preserve"> YH 300.122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SGR 300.155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TAK 300.180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DDA 301.091</w:t>
      </w:r>
    </w:p>
    <w:p w:rsidR="001C0605" w:rsidRPr="00E41EBA" w:rsidRDefault="001C0605">
      <w:pPr>
        <w:pStyle w:val="PlainText"/>
        <w:rPr>
          <w:rFonts w:eastAsia="MS Mincho" w:cs="Courier New"/>
          <w:b/>
          <w:bCs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DEG 301.091</w:t>
      </w:r>
    </w:p>
    <w:p w:rsidR="00DE30E0" w:rsidRDefault="001C0605">
      <w:pPr>
        <w:pStyle w:val="PlainText"/>
        <w:rPr>
          <w:rFonts w:eastAsia="MS Mincho" w:cs="Courier New"/>
          <w:sz w:val="19"/>
          <w:szCs w:val="19"/>
          <w:lang w:val="da-DK"/>
        </w:rPr>
      </w:pPr>
      <w:r w:rsidRPr="00E41EBA">
        <w:rPr>
          <w:rFonts w:eastAsia="MS Mincho" w:cs="Courier New"/>
          <w:b/>
          <w:bCs/>
          <w:sz w:val="19"/>
          <w:szCs w:val="19"/>
          <w:lang w:val="da-DK"/>
        </w:rPr>
        <w:t>DSV 301.127</w:t>
      </w:r>
    </w:p>
    <w:sectPr w:rsidR="00DE30E0" w:rsidSect="00DE30E0">
      <w:type w:val="continuous"/>
      <w:pgSz w:w="11907" w:h="16840" w:code="9"/>
      <w:pgMar w:top="720" w:right="720" w:bottom="720" w:left="720" w:header="709" w:footer="709" w:gutter="0"/>
      <w:cols w:num="6"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85" w:rsidRDefault="00493E85">
      <w:r>
        <w:separator/>
      </w:r>
    </w:p>
  </w:endnote>
  <w:endnote w:type="continuationSeparator" w:id="0">
    <w:p w:rsidR="00493E85" w:rsidRDefault="0049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85" w:rsidRDefault="00493E85">
      <w:r>
        <w:separator/>
      </w:r>
    </w:p>
  </w:footnote>
  <w:footnote w:type="continuationSeparator" w:id="0">
    <w:p w:rsidR="00493E85" w:rsidRDefault="00493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BA"/>
    <w:rsid w:val="001269A3"/>
    <w:rsid w:val="001C0605"/>
    <w:rsid w:val="00375A5B"/>
    <w:rsid w:val="00493E85"/>
    <w:rsid w:val="004B488F"/>
    <w:rsid w:val="00717E6D"/>
    <w:rsid w:val="007B087D"/>
    <w:rsid w:val="00A12A9D"/>
    <w:rsid w:val="00B84A3F"/>
    <w:rsid w:val="00BD698D"/>
    <w:rsid w:val="00BE0248"/>
    <w:rsid w:val="00D86AF4"/>
    <w:rsid w:val="00DA17FD"/>
    <w:rsid w:val="00DE30E0"/>
    <w:rsid w:val="00E41EBA"/>
    <w:rsid w:val="00E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E6D"/>
    <w:rPr>
      <w:sz w:val="24"/>
      <w:szCs w:val="24"/>
      <w:lang w:val="en-GB" w:eastAsia="en-US"/>
    </w:rPr>
  </w:style>
  <w:style w:type="paragraph" w:styleId="Heading1">
    <w:name w:val="heading 1"/>
    <w:basedOn w:val="Normal"/>
    <w:next w:val="bodytext"/>
    <w:qFormat/>
    <w:pPr>
      <w:keepNext/>
      <w:keepLines/>
      <w:shd w:val="solid" w:color="auto" w:fill="auto"/>
      <w:tabs>
        <w:tab w:val="right" w:pos="6691"/>
      </w:tabs>
      <w:spacing w:before="120" w:after="60" w:line="280" w:lineRule="atLeast"/>
      <w:outlineLvl w:val="0"/>
    </w:pPr>
    <w:rPr>
      <w:rFonts w:ascii="Arial Black" w:hAnsi="Arial Black"/>
      <w:color w:val="FFFFFF"/>
      <w:kern w:val="28"/>
      <w:sz w:val="18"/>
      <w:szCs w:val="20"/>
      <w:lang w:val="en-US" w:eastAsia="da-DK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color w:val="C0C0C0"/>
      <w:sz w:val="224"/>
      <w:lang w:val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basedOn w:val="Normal"/>
    <w:pPr>
      <w:spacing w:before="60"/>
      <w:ind w:left="624"/>
    </w:pPr>
    <w:rPr>
      <w:rFonts w:ascii="Arial" w:hAnsi="Arial"/>
      <w:sz w:val="18"/>
      <w:szCs w:val="20"/>
      <w:lang w:val="en-US" w:eastAsia="da-DK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US" w:eastAsia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Peptide residue mass values &lt; 304 Da</vt:lpstr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Peptide residue mass values &lt; 304 Da</dc:title>
  <dc:creator>Peter Højrup</dc:creator>
  <cp:lastModifiedBy>php</cp:lastModifiedBy>
  <cp:revision>2</cp:revision>
  <cp:lastPrinted>2010-03-04T08:22:00Z</cp:lastPrinted>
  <dcterms:created xsi:type="dcterms:W3CDTF">2015-01-18T12:01:00Z</dcterms:created>
  <dcterms:modified xsi:type="dcterms:W3CDTF">2015-01-18T12:01:00Z</dcterms:modified>
</cp:coreProperties>
</file>