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05" w:rsidRDefault="00E41EBA">
      <w:pPr>
        <w:pStyle w:val="Heading1"/>
        <w:ind w:right="279"/>
      </w:pPr>
      <w:r>
        <w:t>Monoisotopic peptide residue mass values &lt; 302</w:t>
      </w:r>
      <w:r w:rsidR="001C0605">
        <w:t xml:space="preserve"> </w:t>
      </w:r>
      <w:proofErr w:type="spellStart"/>
      <w:r w:rsidR="001C0605">
        <w:t>Da</w:t>
      </w:r>
      <w:proofErr w:type="spellEnd"/>
      <w:r>
        <w:t xml:space="preserve"> (&lt;= 3 residues)</w:t>
      </w:r>
      <w:r w:rsidR="001C0605">
        <w:tab/>
      </w:r>
      <w:r w:rsidR="001C0605">
        <w:fldChar w:fldCharType="begin"/>
      </w:r>
      <w:r w:rsidR="001C0605">
        <w:instrText xml:space="preserve"> XE "Peptide residue mass" </w:instrText>
      </w:r>
      <w:r w:rsidR="001C0605">
        <w:fldChar w:fldCharType="end"/>
      </w:r>
    </w:p>
    <w:p w:rsidR="001C0605" w:rsidRDefault="001C0605">
      <w:pPr>
        <w:pStyle w:val="bodytext"/>
        <w:tabs>
          <w:tab w:val="left" w:pos="2772"/>
        </w:tabs>
        <w:ind w:left="0"/>
        <w:rPr>
          <w:rFonts w:eastAsia="MS Mincho" w:cs="Courier New"/>
        </w:rPr>
      </w:pPr>
      <w:r>
        <w:t xml:space="preserve">The following peptide masses are residue mass (i.e. without water). </w:t>
      </w:r>
      <w:proofErr w:type="spellStart"/>
      <w:r>
        <w:t>Cysteine</w:t>
      </w:r>
      <w:proofErr w:type="spellEnd"/>
      <w:r>
        <w:t xml:space="preserve"> is calculated as reduced (SH) and </w:t>
      </w:r>
      <w:proofErr w:type="spellStart"/>
      <w:r>
        <w:t>isoleucine</w:t>
      </w:r>
      <w:proofErr w:type="spellEnd"/>
      <w:r>
        <w:t xml:space="preserve"> is omitted as its mass is identical to that of </w:t>
      </w:r>
      <w:proofErr w:type="spellStart"/>
      <w:r>
        <w:t>leucine</w:t>
      </w:r>
      <w:proofErr w:type="spellEnd"/>
      <w:r w:rsidR="00E41EBA">
        <w:t>.</w:t>
      </w:r>
      <w:r>
        <w:rPr>
          <w:rFonts w:eastAsia="MS Mincho" w:cs="Courier New"/>
        </w:rPr>
        <w:t xml:space="preserve">  </w:t>
      </w:r>
    </w:p>
    <w:p w:rsidR="001C0605" w:rsidRDefault="001C0605">
      <w:pPr>
        <w:pStyle w:val="bodytext"/>
        <w:tabs>
          <w:tab w:val="left" w:pos="2772"/>
        </w:tabs>
        <w:ind w:left="180"/>
        <w:rPr>
          <w:rFonts w:ascii="Courier New" w:eastAsia="MS Mincho" w:hAnsi="Courier New" w:cs="Courier New"/>
        </w:rPr>
        <w:sectPr w:rsidR="001C0605" w:rsidSect="00DE30E0">
          <w:type w:val="continuous"/>
          <w:pgSz w:w="11907" w:h="16840" w:code="9"/>
          <w:pgMar w:top="720" w:right="720" w:bottom="720" w:left="720" w:header="708" w:footer="708" w:gutter="0"/>
          <w:cols w:space="340"/>
          <w:docGrid w:linePitch="360"/>
        </w:sectPr>
      </w:pPr>
    </w:p>
    <w:p w:rsidR="001C0605" w:rsidRPr="00E41EBA" w:rsidRDefault="00E41EBA" w:rsidP="00E41EBA">
      <w:pPr>
        <w:pStyle w:val="bodytext"/>
        <w:tabs>
          <w:tab w:val="left" w:pos="2772"/>
        </w:tabs>
        <w:ind w:left="0"/>
        <w:rPr>
          <w:rFonts w:ascii="Courier New" w:eastAsia="MS Mincho" w:hAnsi="Courier New" w:cs="Courier New"/>
          <w:b/>
          <w:bCs/>
          <w:sz w:val="19"/>
          <w:szCs w:val="19"/>
        </w:rPr>
      </w:pPr>
      <w:r w:rsidRPr="00E41EBA">
        <w:rPr>
          <w:rFonts w:ascii="Courier New" w:eastAsia="MS Mincho" w:hAnsi="Courier New" w:cs="Courier New"/>
          <w:b/>
          <w:bCs/>
          <w:sz w:val="19"/>
          <w:szCs w:val="19"/>
        </w:rPr>
        <w:lastRenderedPageBreak/>
        <w:t xml:space="preserve">  </w:t>
      </w:r>
      <w:r w:rsidR="001C0605" w:rsidRPr="00E41EBA">
        <w:rPr>
          <w:rFonts w:ascii="Courier New" w:eastAsia="MS Mincho" w:hAnsi="Courier New" w:cs="Courier New"/>
          <w:b/>
          <w:bCs/>
          <w:sz w:val="19"/>
          <w:szCs w:val="19"/>
        </w:rPr>
        <w:t>G  57.021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A  71.037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S  87.032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P  97.053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V  99.068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T 101.048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C 103.009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L 113.084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N 114.043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GG 114.043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D 115.027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GA 128.059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Q 128.059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K 128.095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E 129.043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M 131.040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H 137.059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AA 142.074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SG 144.053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 F 147.068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PG 154.074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GV 156.090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 R 156.101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SA 158.069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TG 158.069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GC 160.031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 Y 163.063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PA 168.090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GL 170.106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AV 170.106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GGG 171.064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NG 171.064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DG 172.048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TA 172.085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SS 174.064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AC 174.046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SP 184.085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AL 184.121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QG 185.080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NA 185.080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GGA 185.080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GK 185.116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DA 186.064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EG 186.064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SV 186.100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 W 186.079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TS 188.080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GM 188.062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SC 190.041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GH 194.080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PP 194.106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PV 196.121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TP 198.100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VV 198.137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GAA 199.096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QA 199.096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AK 199.132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EA 200.080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TV 200.116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SL 200.116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PC 200.062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NS 201.075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SGG 201.075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DS 202.059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TT 202.095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AM 202.078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VC 202.078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lastRenderedPageBreak/>
        <w:t xml:space="preserve"> GF 204.090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TC 204.057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CC 206.018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AH 208.096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PL 210.137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NP 211.096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PGG 211.096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DP 212.080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VL 212.152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NV 213.111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GGV 213.111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AAA 213.111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GR 213.123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DV 214.095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TL 214.132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SQ 215.091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TGG 215.091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NT 215.091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SGA 215.091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SK 215.127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DT 216.075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SE 216.075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CL 216.093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GGC 217.052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NC 217.052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DC 218.036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AF 218.106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SM 218.073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GY 220.085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SH 224.091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QP 225.111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PGA 225.111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PK 225.148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EP 226.095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LL 226.168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QV 227.127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GAV 227.127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NL 227.127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GGL 227.127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AR 227.138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VK 227.163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NN 228.086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NGG 228.086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EV 228.111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DL 228.111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PM 228.093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DGG 229.070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DN 229.070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TQ 229.106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SAA 229.106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TGA 229.106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TK 229.143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DD 230.054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TE 230.090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VM 230.109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SSG 231.086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QC 231.068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GAC 231.068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CK 231.104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EC 232.052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TM 232.088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SF 234.100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AY 234.100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PH 234.112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CM 234.050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VH 236.127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TH 238.107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lastRenderedPageBreak/>
        <w:t>PAA 239.127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CH 240.068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SPG 241.106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AAV 241.143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QL 241.143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GAL 241.143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LK 241.179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QGG 242.102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NQ 242.102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NGA 242.102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EL 242.127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NK 242.138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GGK 242.138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DGA 243.086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EGG 243.086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NE 243.086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DQ 243.086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TAA 243.122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DK 243.122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SGV 243.122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GW 243.101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SR 243.133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DE 244.070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PF 244.121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ML 244.125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SSA 245.101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TSG 245.101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NM 245.083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GGM 245.083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AAC 245.083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DM 246.067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VF 246.137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SGC 247.063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TF 248.116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SY 250.095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LH 250.143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CF 250.078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NH 251.102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GGH 251.102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PPG 251.127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DH 252.086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PGV 253.143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PR 253.154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SPA 255.122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TPG 255.122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GVV 255.158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AAL 255.158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VR 255.170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QQ 256.117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QGA 256.117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NAA 256.117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QK 256.154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GAK 256.154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KK 256.190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EQ 257.101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EGA 257.101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DAA 257.101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SAV 257.138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TGV 257.138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SGL 257.138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EK 257.138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AW 257.116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TR 257.149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PGC 257.083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EE 258.085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NSG 258.096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DSG 259.080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lastRenderedPageBreak/>
        <w:t>TSA 259.117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TTG 259.117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GAM 259.099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QM 259.099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GVC 259.099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</w:rPr>
        <w:t>CR 259.110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MK 259.135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PY 260.116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EM 260.083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LF 260.152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SSS 261.096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NF 261.111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GGF 261.111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SAC 261.078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TGC 261.078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DF 262.095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VY 262.132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MM 262.081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GCC 263.040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TY 264.111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QH 265.117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GAH 265.117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PPA 265.143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KH 265.154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EH 266.102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CY 266.073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PGL 267.158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PAV 267.158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NPG 268.117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MH 268.099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DPG 269.101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TPA 269.138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AVV 269.174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GVL 269.174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LR 269.185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NGV 270.133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QAA 270.133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GGR 270.144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NR 270.144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AAK 270.169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DGV 271.117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SSP 271.117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EAA 271.117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DR 271.128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SAL 271.153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TAV 271.153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TGL 271.153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PAC 271.099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SQG 272.112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NSA 272.112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NTG 272.112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SGK 272.148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DTG 273.096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DSA 273.096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SEG 273.096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SSV 273.132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TTA 273.132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SW 273.111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AVC 273.115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GCL 273.115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AAM 273.115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HH 274.118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NGC 274.074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TSS 275.112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DGC 275.058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QF 275.127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GAF 275.127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lastRenderedPageBreak/>
        <w:t>SGM 275.094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TAC 275.094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FK 275.163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</w:t>
      </w:r>
      <w:r w:rsidRPr="00E41EBA">
        <w:rPr>
          <w:rFonts w:eastAsia="MS Mincho" w:cs="Courier New"/>
          <w:b/>
          <w:bCs/>
          <w:sz w:val="19"/>
          <w:szCs w:val="19"/>
          <w:lang w:val="da-DK"/>
        </w:rPr>
        <w:t>EF 276.111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LY 276.147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NY 277.106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GGY 277.106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SSC 277.073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ACC 277.055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DY 278.090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MF 278.109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AAH 279.133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SGH 281.112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SPP 281.138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PAL 281.174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QPG 282.133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NPA 282.133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PGK 282.169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DPA 283.117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EPG 283.117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SPV 283.153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PW 283.132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GLL 283.190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AVL 283.190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NGL 284.148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QGV 284.148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NAV 284.148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FH 284.127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GAR 284.160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QR 284.160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GVK 284.185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KR 284.196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NNG 285.107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DAV 285.132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DGL 285.132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EGV 285.132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TSP 285.132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ER 285.144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SVV 285.169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TAL 285.169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VW 285.148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PGM 285.115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DNG 286.091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SQA 286.128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TQG 286.128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NTA 286.128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SAK 286.164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TGK 286.164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DDG 287.075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TEG 287.112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DTA 287.112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SEA 287.112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TSV 287.148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SSL 287.148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TW 287.127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SPC 287.094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GVM 287.130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ACL 287.130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MR 287.142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NSS 288.107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QGC 288.089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NAC 288.089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GCK 288.126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DSS 289.091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TTS 289.127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EGC 289.073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DAC 289.073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lastRenderedPageBreak/>
        <w:t>AAF 289.143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SAM 289.110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TGM 289.110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SVC 289.110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CW 289.088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GAY 291.122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QY 291.122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SGF 291.122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PGH 291.133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TSC 291.089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YK 291.158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PPP 291.158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GCM 291.071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EY 292.106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GVH 293.149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HR 293.160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PPV 293.174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SCC 293.050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FF 294.137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 xml:space="preserve"> MY 294.104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SAH 295.128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TGH 295.128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TPP 295.153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PVV 295.190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QPA 296.148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PAK 296.185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EPA 297.132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GCH 297.090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SPL 297.169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TPV 297.169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PPC 297.115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VVV 297.205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ALL 297.205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NSP 298.128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NAL 298.164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QAV 298.164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QGL 298.164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AAR 298.175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GLK 298.200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AVK 298.200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DSP 299.112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NQG 299.123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NNA 299.123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EGL 299.148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DAL 299.148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</w:rPr>
      </w:pPr>
      <w:r w:rsidRPr="00E41EBA">
        <w:rPr>
          <w:rFonts w:eastAsia="MS Mincho" w:cs="Courier New"/>
          <w:b/>
          <w:bCs/>
          <w:sz w:val="19"/>
          <w:szCs w:val="19"/>
        </w:rPr>
        <w:t>EAV 299.148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TTP 299.148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NGK 299.159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SVL 299.185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TVV 299.185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LW 299.163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PAM 299.130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PVC 299.130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DNA 300.107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DQG 300.107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NEG 300.107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DGK 300.143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TQA 300.143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NSV 300.143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NW 300.122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GGW 300.122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 xml:space="preserve"> YH 300.122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SGR 300.155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TAK 300.180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DDA 301.091</w:t>
      </w:r>
    </w:p>
    <w:p w:rsidR="001C0605" w:rsidRPr="00E41EBA" w:rsidRDefault="001C0605">
      <w:pPr>
        <w:pStyle w:val="PlainText"/>
        <w:rPr>
          <w:rFonts w:eastAsia="MS Mincho" w:cs="Courier New"/>
          <w:b/>
          <w:bCs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DEG 301.091</w:t>
      </w:r>
    </w:p>
    <w:p w:rsidR="00DE30E0" w:rsidRDefault="001C0605">
      <w:pPr>
        <w:pStyle w:val="PlainText"/>
        <w:rPr>
          <w:rFonts w:eastAsia="MS Mincho" w:cs="Courier New"/>
          <w:sz w:val="19"/>
          <w:szCs w:val="19"/>
          <w:lang w:val="da-DK"/>
        </w:rPr>
      </w:pPr>
      <w:r w:rsidRPr="00E41EBA">
        <w:rPr>
          <w:rFonts w:eastAsia="MS Mincho" w:cs="Courier New"/>
          <w:b/>
          <w:bCs/>
          <w:sz w:val="19"/>
          <w:szCs w:val="19"/>
          <w:lang w:val="da-DK"/>
        </w:rPr>
        <w:t>DSV 301.127</w:t>
      </w:r>
    </w:p>
    <w:sectPr w:rsidR="00DE30E0" w:rsidSect="00DE30E0">
      <w:type w:val="continuous"/>
      <w:pgSz w:w="11907" w:h="16840" w:code="9"/>
      <w:pgMar w:top="720" w:right="720" w:bottom="720" w:left="720" w:header="709" w:footer="709" w:gutter="0"/>
      <w:cols w:num="6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85" w:rsidRDefault="00493E85">
      <w:r>
        <w:separator/>
      </w:r>
    </w:p>
  </w:endnote>
  <w:endnote w:type="continuationSeparator" w:id="0">
    <w:p w:rsidR="00493E85" w:rsidRDefault="0049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85" w:rsidRDefault="00493E85">
      <w:r>
        <w:separator/>
      </w:r>
    </w:p>
  </w:footnote>
  <w:footnote w:type="continuationSeparator" w:id="0">
    <w:p w:rsidR="00493E85" w:rsidRDefault="0049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EBA"/>
    <w:rsid w:val="001269A3"/>
    <w:rsid w:val="001C0605"/>
    <w:rsid w:val="00375A5B"/>
    <w:rsid w:val="00493E85"/>
    <w:rsid w:val="004B488F"/>
    <w:rsid w:val="00717E6D"/>
    <w:rsid w:val="007B087D"/>
    <w:rsid w:val="00A12A9D"/>
    <w:rsid w:val="00B84A3F"/>
    <w:rsid w:val="00BD698D"/>
    <w:rsid w:val="00BE0248"/>
    <w:rsid w:val="00D86AF4"/>
    <w:rsid w:val="00DA17FD"/>
    <w:rsid w:val="00DE30E0"/>
    <w:rsid w:val="00E41EBA"/>
    <w:rsid w:val="00E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E6D"/>
    <w:rPr>
      <w:sz w:val="24"/>
      <w:szCs w:val="24"/>
      <w:lang w:val="en-GB" w:eastAsia="en-US"/>
    </w:rPr>
  </w:style>
  <w:style w:type="paragraph" w:styleId="Heading1">
    <w:name w:val="heading 1"/>
    <w:basedOn w:val="Normal"/>
    <w:next w:val="bodytext"/>
    <w:qFormat/>
    <w:pPr>
      <w:keepNext/>
      <w:keepLines/>
      <w:shd w:val="solid" w:color="auto" w:fill="auto"/>
      <w:tabs>
        <w:tab w:val="right" w:pos="6691"/>
      </w:tabs>
      <w:spacing w:before="120" w:after="60" w:line="280" w:lineRule="atLeast"/>
      <w:outlineLvl w:val="0"/>
    </w:pPr>
    <w:rPr>
      <w:rFonts w:ascii="Arial Black" w:hAnsi="Arial Black"/>
      <w:color w:val="FFFFFF"/>
      <w:kern w:val="28"/>
      <w:sz w:val="18"/>
      <w:szCs w:val="20"/>
      <w:lang w:val="en-US" w:eastAsia="da-D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color w:val="C0C0C0"/>
      <w:sz w:val="224"/>
      <w:lang w:val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basedOn w:val="Normal"/>
    <w:pPr>
      <w:spacing w:before="60"/>
      <w:ind w:left="624"/>
    </w:pPr>
    <w:rPr>
      <w:rFonts w:ascii="Arial" w:hAnsi="Arial"/>
      <w:sz w:val="18"/>
      <w:szCs w:val="20"/>
      <w:lang w:val="en-US" w:eastAsia="da-DK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US" w:eastAsia="da-DK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Peptide residue mass values &lt; 304 Da</vt:lpstr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Peptide residue mass values &lt; 304 Da</dc:title>
  <dc:creator>Peter Højrup</dc:creator>
  <cp:lastModifiedBy>php</cp:lastModifiedBy>
  <cp:revision>2</cp:revision>
  <cp:lastPrinted>2010-03-04T08:22:00Z</cp:lastPrinted>
  <dcterms:created xsi:type="dcterms:W3CDTF">2015-01-18T12:01:00Z</dcterms:created>
  <dcterms:modified xsi:type="dcterms:W3CDTF">2015-01-18T12:01:00Z</dcterms:modified>
</cp:coreProperties>
</file>